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5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F2E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507CB6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2E">
        <w:rPr>
          <w:rFonts w:ascii="Times New Roman" w:hAnsi="Times New Roman" w:cs="Times New Roman"/>
          <w:b/>
          <w:sz w:val="28"/>
          <w:szCs w:val="28"/>
        </w:rPr>
        <w:t>(март 2018)</w:t>
      </w:r>
    </w:p>
    <w:p w:rsidR="00917064" w:rsidRDefault="00917064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4" w:rsidRDefault="00072F13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30A87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http://ssau.ru/news/15175-Kafedra-angliyskoy-filologii-priglashaet-na-internet-olimpiadu/</w:t>
        </w:r>
      </w:hyperlink>
    </w:p>
    <w:p w:rsidR="00A30A87" w:rsidRDefault="00A30A87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87">
        <w:rPr>
          <w:rFonts w:ascii="Times New Roman" w:hAnsi="Times New Roman" w:cs="Times New Roman"/>
          <w:b/>
          <w:sz w:val="24"/>
          <w:szCs w:val="24"/>
        </w:rPr>
        <w:t>Кафедра английской филологии приглашает на интернет-олимпиаду</w:t>
      </w: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D42A1F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A87">
        <w:rPr>
          <w:rFonts w:ascii="Times New Roman" w:hAnsi="Times New Roman" w:cs="Times New Roman"/>
          <w:sz w:val="24"/>
          <w:szCs w:val="24"/>
        </w:rPr>
        <w:t>Кафедра английской филологии факультета филологии и журналистики социально-гуманитарного института Самарского университета приглашает учащихся 8-11 классов и студентов колледжей принять участие во Всероссийской интернет-олимпиаде по английскому языку.</w:t>
      </w:r>
    </w:p>
    <w:p w:rsidR="00A30A87" w:rsidRPr="00A30A87" w:rsidRDefault="00072F13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0A87" w:rsidRPr="00A30A87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A30A87" w:rsidRPr="00A30A87">
        <w:rPr>
          <w:rFonts w:ascii="Times New Roman" w:hAnsi="Times New Roman" w:cs="Times New Roman"/>
          <w:sz w:val="24"/>
          <w:szCs w:val="24"/>
        </w:rPr>
        <w:t> на олимпиадные задания.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Олимпиада проводится с 1 по 31 марта 2018 года.</w:t>
      </w:r>
    </w:p>
    <w:p w:rsidR="00A30A87" w:rsidRDefault="00A30A87" w:rsidP="00A30A87">
      <w:pPr>
        <w:spacing w:after="0"/>
      </w:pPr>
    </w:p>
    <w:p w:rsidR="006E50FA" w:rsidRDefault="006E50FA" w:rsidP="00A30A87">
      <w:pPr>
        <w:spacing w:after="0"/>
      </w:pPr>
    </w:p>
    <w:p w:rsidR="006E50FA" w:rsidRPr="00A30A87" w:rsidRDefault="006E50FA" w:rsidP="00A30A87">
      <w:pPr>
        <w:spacing w:after="0"/>
      </w:pPr>
    </w:p>
    <w:p w:rsidR="00A30A87" w:rsidRDefault="00072F13" w:rsidP="00A30A87">
      <w:hyperlink r:id="rId8" w:history="1">
        <w:r w:rsidR="006E50FA" w:rsidRPr="005436F5">
          <w:rPr>
            <w:rStyle w:val="a3"/>
          </w:rPr>
          <w:t>http://ssau.ru/news/15184-Startoval-vserossiyskiy-konkurs-Sputnik/</w:t>
        </w:r>
      </w:hyperlink>
    </w:p>
    <w:p w:rsid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FA">
        <w:rPr>
          <w:rFonts w:ascii="Times New Roman" w:hAnsi="Times New Roman" w:cs="Times New Roman"/>
          <w:b/>
          <w:sz w:val="24"/>
          <w:szCs w:val="24"/>
        </w:rPr>
        <w:t>Стартовал всероссийский конкурс "Спутник"</w:t>
      </w:r>
    </w:p>
    <w:p w:rsidR="006E50FA" w:rsidRP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 понедельник, 5 марта, состоялась церемония открытия третьего этапа всероссийского конкурса юных инженеров-исследователей "Спутник". В Самарский университет съехались финалисты конкурса из всех регионов России, а также стран ближнего зарубежья и Европы.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Конкурс "Спутник", инициированный Самарским университетом, очень быстро перерос из всероссийского в соревнование с международным участием. И если еще год назад о желании принять участие в "Спутнике" заявляли 1500 школьников, то в этом году их уже 7186 человек. А финалистами конкурса в 2018 году стали 200 школьников.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Возрастающее внимание к "Спутнику" объясняется тематикой, которая не имеет границ и вызывает интерес всего мира - молодые инженеры представляют на суд жюри исследовательские работы по четырем направлениям: ракетостроение, аэрокосмические энергоустановки, самолетостроение и робототехника. Именно эти направления являются ключевыми для Самары, где развитию ракетно-космической техники уделяется определяющее значение.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При этом вопросы, которые юные исследователи поднимают в своих работах, нельзя назвать детскими - напротив, они четко улавливают мировые тренды по освоению космического пространства, предлагая свои нестандартные решения. К примеру, одна из работ посвящена защите Земли от атаки астероидов и предлагает конкретный перечень мер, среди которых изменение траектории полета этих небесных тел с помощью солнечных парусов, которое активно обсуждается мировым научным сообществом.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Другая работа посвящена использованию астероидов в качестве транзитных и перевалочных баз для путешествия до находящихся на расстоянии нескольких миллионов километров от нас Марса и Юпитера, а также до других галактик.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Искать ответы на эти и другие важные для развития всего человечества вопросы в ходе третьего этапа конкурса в стенах Самарского университета смогут увлечённые космосом школьники.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К примеру, Иван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Кутелев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 приехал на третий этап конкурса из Воронежа, чтобы познакомиться с научной деятельностью Самарского университета. Тема, которую он представил на конкурс посвящена автоматической роботизированной системе диагностики и лечению заболеваний на космической станции. "Я увлекаюсь биологией и химией, а жизнь в космосе – вообще тема интересная, - говорит Иван. -  Для диагностики </w:t>
      </w:r>
      <w:r w:rsidRPr="006E50FA">
        <w:rPr>
          <w:rFonts w:ascii="Times New Roman" w:hAnsi="Times New Roman" w:cs="Times New Roman"/>
          <w:sz w:val="24"/>
          <w:szCs w:val="24"/>
        </w:rPr>
        <w:lastRenderedPageBreak/>
        <w:t>и лечения заболеваний МКС требуется универсальное инженерное решение, о нем я и говорю в работе".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Феклистова приехала на финальный третий этап конкурса из Волгограда, она рассказала, что хочет познакомиться с Самарским университетом, так как рассматривает его для поступления. Для участия в "Спутнике" она представила работу "Источники энергии на планетах солнечной системы. Марс". "Я рассматриваю различные варианты получения энергии - энергии солнца, ветра, геотермальной энергии гейзеров, - рассказывает она. - В одном из разделов я говорю о том, что выбрать эффективное место для постройки базы на Марсе рядом со скоплением геотермальных источников и вулканических образований".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Крупская из Ульяновска тоже хочет поступать в Самарский университет. Для участия в конкурсе она направила работу, посвященную использованию энергии солнца. Александра на примере Ульяновска провела исследование, чтобы понять, насколько выгодно использовать солнечные батареи в родном регионе.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Артем Чижов из Иваново приехал в Самарский университет, чтобы найти единомышленников. Для участия в "Спутнике" Артем направил работу о проектировании мини-двигателей для спутников.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 вот Сусанна Арутюнян из поселка Чапаевский Самарской области представила на конкурс работу, в которой рассказывает об автоматической роботизированной системе для обеспечения питьевой воды МКС: "Капли воды могут попасть на электроприборы, повредить их. Нужно придумать такую систему, которая облегчила бы работу с водой. Я предлагаю создать роботы-пылесосы, которые могли собирать воду".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Также финалисты "Спутника" смогут ознакомиться со стратегическими научными процессами вуза: увидят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собирают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наноспутники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 в лабораториях межвузовской кафедры космических исследований, линию по производству малых космических аппаратов "АИСТ", в режиме реального времени смогут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ученые университета получают информацию от "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АИСТов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>", работающих сейчас на орбите.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 С 5 по 25 апреля в рамках четвертого этапа "Спутника" все 200 финалистов отправятся в Крым - для участия в космической смене международного детского центра "Артек". Помимо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талантливым школьникам, успешно прошедшим все четыре этапа конкурса, начислят дополнительные баллы при поступлении в Самарский университет.</w:t>
      </w:r>
    </w:p>
    <w:p w:rsidR="006E50FA" w:rsidRDefault="006E50FA" w:rsidP="00A30A87"/>
    <w:p w:rsidR="00D5081B" w:rsidRDefault="00D5081B" w:rsidP="00A30A87"/>
    <w:p w:rsidR="00A30A87" w:rsidRPr="00A30A87" w:rsidRDefault="00072F13" w:rsidP="00A30A87">
      <w:pPr>
        <w:rPr>
          <w:b/>
        </w:rPr>
      </w:pPr>
      <w:hyperlink r:id="rId9" w:history="1">
        <w:r w:rsidR="00A30A87" w:rsidRPr="00A30A87">
          <w:rPr>
            <w:rStyle w:val="a3"/>
            <w:b/>
          </w:rPr>
          <w:t>http://ssau.ru/news/15205-Aktualnye-voprosy-psikhologii-i-pedagogiki-glazami-uchaschikhsya/</w:t>
        </w:r>
      </w:hyperlink>
    </w:p>
    <w:p w:rsid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конференцию по педагогике</w:t>
      </w:r>
    </w:p>
    <w:p w:rsidR="00302408" w:rsidRP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7 апреля кафедра педагогики Самарского национального исследовательского университета имени академика С.П. Королева проводит научно-практическую конференцию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учреждений среднего профессионального образования, проявившие интерес и склонности к высшему образованию независимо от формы и места обучения.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Конференция проводится с целью включения учащихся в учебно-исследовательскую деятельность.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Участники конференции представляют свои доклады, в соавторстве - не более двух авторов. Время выступления участников с устным докладом на секционных заседаниях 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0A87">
        <w:rPr>
          <w:rFonts w:ascii="Times New Roman" w:hAnsi="Times New Roman" w:cs="Times New Roman"/>
          <w:sz w:val="24"/>
          <w:szCs w:val="24"/>
        </w:rPr>
        <w:t>не более 7 минут. Доклады могут сопровождаться презентацией.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Формы участия: очная.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lastRenderedPageBreak/>
        <w:t>Заявку об участии в конференции и материалы докладов, статей необходимо предоставить до 31 марта 2018 г.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Участие в конференции бесплатное.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Для участия в научно-практической конференции необходимо направить в адрес Оргкомитета заявку на участие в конференции.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Материалы принимаются по e-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A30A87">
          <w:rPr>
            <w:rStyle w:val="a3"/>
            <w:rFonts w:ascii="Times New Roman" w:hAnsi="Times New Roman" w:cs="Times New Roman"/>
            <w:sz w:val="24"/>
            <w:szCs w:val="24"/>
          </w:rPr>
          <w:t>pedagogika_ssu@mail.ru</w:t>
        </w:r>
      </w:hyperlink>
      <w:r w:rsidRPr="00A30A87">
        <w:rPr>
          <w:rFonts w:ascii="Times New Roman" w:hAnsi="Times New Roman" w:cs="Times New Roman"/>
          <w:sz w:val="24"/>
          <w:szCs w:val="24"/>
        </w:rPr>
        <w:t>. В тематике письма указать: Студенческая конференция, название файла заявки "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СК_Фамилия_ИО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автора".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По окончании конференции лицам, выступившим с докладом, выдаются сертификаты, лучшие доклады будут награждены дипломами.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Контакты: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Самарский университет,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Тел.: 8 (846) 337-99-69 – Иванушкина Наталья Викторовна,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Щипова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Программа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Научно-практическая конференция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 Россия, г. Самара, 7 апреля 2018 года.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11.30 - 12.00 Регистрация участников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12.00 – 12.30 Пленарное заседание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13.00 – 14.30 Работа секций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14.30 – 15.00 Подведение итогов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Адрес проведения конференции: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ул. Ак. Павлова, д. 1, корпус механико-математического факультета - 22, аудитория 407м Самарский университет, тел.: 8 (846) 337-99-69.</w:t>
      </w:r>
    </w:p>
    <w:p w:rsid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Default="00072F13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37016" w:rsidRPr="005436F5">
          <w:rPr>
            <w:rStyle w:val="a3"/>
            <w:rFonts w:ascii="Times New Roman" w:hAnsi="Times New Roman" w:cs="Times New Roman"/>
            <w:sz w:val="24"/>
            <w:szCs w:val="24"/>
          </w:rPr>
          <w:t>http://ssau.ru/news/15131-Startoval-nabor-v-molodezhnuyu-komandu-upravlencev-regiona/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16">
        <w:rPr>
          <w:rFonts w:ascii="Times New Roman" w:hAnsi="Times New Roman" w:cs="Times New Roman"/>
          <w:b/>
          <w:sz w:val="24"/>
          <w:szCs w:val="24"/>
        </w:rPr>
        <w:t>Стартовал набор в молодежную команду управленцев региона</w:t>
      </w:r>
    </w:p>
    <w:p w:rsidR="00337016" w:rsidRP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Самарском университете состоялся семинар, посвященных формированию молодежного кадрового резерва. Вводную часть теории о государственной гражданской службе учащимся старших курсов представили специалисты управления кадровой политики администрации губернатора Самарской области. Также они разъяснили молодым людям, как попасть в лигу управленцев.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Региональный проект "Самарская траектория роста", направленный на формирование эффективной управленческой команды, набирает обороты. Управление кадровой политики администрации города объявило конкурс на вступление в Молодежный кадровый резерв Самарской области. Целью конкурса является подбор специалистов, обладающих необходимой компетенцией и знаниями, способных в будущем прийти на вакантные должности государственной гражданской службы и заниматься развитием города.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Студентам университета рассказали, что желающие попасть в молодежный резерв должны будут пройти три этапа конкурса. Первый из них – анкетирование и написание эссе о том, что полезного может сделать госслужащий для развития и улучшения жизни губернии. Прием творческих работ продлится до 16 марта. Далее квалифицированная комиссия рассмотрит каждую из анкет и отберет участников второго этапа. Он представляет собой тестирование претендента на выявление его знаний и способностей. На третьем этапе будет оцениваться умение студента работать как в группе, так и индивидуально. Окончательный список резервистов, прошедших испытания, утвердит специальная комиссия.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lastRenderedPageBreak/>
        <w:t xml:space="preserve">Попробовать свои возможности в новаторском проекте могут студенты третьих-четвертых курсов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Победителей ждет сложная и интересная стажировка в различных сферах городского хозяйства под руководством опытных наставников. В перспективе в регионе будет сформирован мощный молодежный кадровый резерв, состоящий из профессионалов во всех сферах деятельности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Подключаются к этой работе и отдельные муниципалитеты, проводя подобные семинары и тренинги, в рамках которых более подробно освещаются некоторые практические вопросы программы "Самарская траектория роста". Так, в рамках проекта специалисты департамента по управлению персоналом и кадровой политике администрации Самары провели семинар для студентов-старшекурсников, которые уже летом смогут встать в кадровый резерв и заполнить вакантные места госслужащих. В ходе встречи молодые люди узнали о системе муниципальной службы, о доступности ее для обычных граждан. Полезных советов было много: как презентовать себя работодателю, как собрать пакет документов за один день, как правильно вести себя на собеседовании с руководителем. Ребят также познакомили с кодексом профессиональной этики и служебного поведения муниципальных служащих. Получили студенты и домашнее задание: чтобы пополнить ряды кандидатов в Молодежную лигу управленцев, им необходимо разместить свою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 в социальной сети.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"Муниципальные служащие необходимы Самарской области, особенно молодежь, которая может прекрасно проявить себя в инновационных проектах, – говорит руководитель отдела развития персонала и наград департамента по управлению персоналом и кадровой политики администрации Самары Кристина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– Кадровый резерв формируется с 2012 года, 80% назначений на должности происходит именно из этого состава. Это уже подготовленные люди, знающие основы системы органов местного управления, готовые внести свои идеи по улучшению жизни в городе".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Молодежную лигу управленцев заявилось уже довольно много талантливых ребят. Это связано еще и с тем, что молодые люди ищут места для прохождения летней практики и собирают материал для дипломных работ. Администрация города может предоставить им эту возможность с надеждой на то, что дипломные проекты будут актуальны для развития инфраструктуры города и помогут улучшить работу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Сергей Курсов, руководитель управления кадровой политики и государственных наград администрации губернатора Самарской области: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- У студентов есть шанс, в случае успешного прохождения конкурсного отбора, бесплатно повысить свою квалификацию, что даст им преимущество в дальнейшей карьере. Мы хотим найти способных молодых людей, подготовить их к будущей работе и дать им возможность реализоваться.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По материалам </w:t>
      </w:r>
      <w:hyperlink r:id="rId12" w:history="1">
        <w:r w:rsidRPr="00337016">
          <w:rPr>
            <w:rStyle w:val="a3"/>
            <w:rFonts w:ascii="Times New Roman" w:hAnsi="Times New Roman" w:cs="Times New Roman"/>
            <w:sz w:val="24"/>
            <w:szCs w:val="24"/>
          </w:rPr>
          <w:t>"Волжской коммуны"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A30A87" w:rsidRDefault="00A30A87" w:rsidP="00D4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D42A1F" w:rsidRDefault="00072F13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D42A1F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http://ssau.ru/news/15203-V-Samarskom-universitete-vpervye-proshel-Festival-knigi/</w:t>
        </w:r>
        <w:r w:rsidR="00D42A1F" w:rsidRPr="00D42A1F">
          <w:rPr>
            <w:rStyle w:val="a3"/>
            <w:rFonts w:ascii="Times New Roman" w:hAnsi="Times New Roman" w:cs="Times New Roman"/>
            <w:b/>
            <w:sz w:val="24"/>
            <w:szCs w:val="24"/>
          </w:rPr>
          <w:t>\</w:t>
        </w:r>
      </w:hyperlink>
    </w:p>
    <w:p w:rsidR="00D42A1F" w:rsidRPr="00D42A1F" w:rsidRDefault="00D42A1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50">
        <w:rPr>
          <w:rFonts w:ascii="Times New Roman" w:hAnsi="Times New Roman" w:cs="Times New Roman"/>
          <w:b/>
          <w:sz w:val="24"/>
          <w:szCs w:val="24"/>
        </w:rPr>
        <w:t>В Самарском университете впервые прошёл Фестиваль книги</w:t>
      </w: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На факультете филологии и журналистики социально-гуманитарного института Самарского университета впервые прошёл Фестиваль книги. Инициатором стала кафедра русской и зарубежной литературы и связей с общественностью.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Среди участников фестиваля — абитуриенты, первокурсники, студенты старших курсов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 и магистранты, а также преподаватели кафедры русской и зарубежной литературы и связей с общественностью и гости факультета – его выпускники.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lastRenderedPageBreak/>
        <w:t>Как следует из названия, мероприятие было посвящено книге и чтению. Его участники узнали о книгах, изменивших судьбы людей, о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хейт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-листах" и списках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must-read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великих писателей и ученых ХХ века. Также участники ответили на вопросы теста и поделились своим опытом чтения.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Участники фестиваля запомнили выступление генерального директора агентства коммуникаций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Пратон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", члена экспертного совета региональной премии в области развития общественных связей "Серебряный Лучник" Татьяны Мокшиной. Она рассказала о том, как нужно ставить цели, чтобы быть успешным и счастливым, и почему определяющими в этом всегда будут книга и чтение.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Ведущий авторской программы "Город. История. События" (телекомпания "ГИС") Михаил Перепелкин, он же профессор кафедры русской и зарубежной литературы и связей с общественностью, рассказал о том, что он хотел осуществить в жизни и что благодаря книге и любимой профессии ему удается воплощать эти мечты в жизнь.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Школьники отметили выступления студентов факультета. Магистрант программы "Коммуникативные практики в сфере журналистики и связей с общественностью" Галина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магистрант программы "История и теория литературы" Николай Жаринов и бакалавры, члены факультетского студенческого актива Софья Муравлева и Марина Савченко рассказали об участии и победах в профессиональных соревнованиях в Красноярске (ЯРPR) и Санкт-Петербурге (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PolitPRpro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PR-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КиТ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 – профессия третьего тысячелетия), а также в научных конференциях и молодежных форумах.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Организаторы уже получили положительные отзывы о фестивале и предложения о совместных проектах. Так, Татьяна Мокшина предложила организовать для студентов и абитуриентов факультета встречу, на которой ребята могли бы познакомиться с технологиями креативности в бизнесе и жизни.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10 марта были подведены итоги интеллектуального конкурса "Фестиваля книги"</w:t>
      </w:r>
      <w:r w:rsidR="00E76150">
        <w:rPr>
          <w:rFonts w:ascii="Times New Roman" w:hAnsi="Times New Roman" w:cs="Times New Roman"/>
          <w:sz w:val="24"/>
          <w:szCs w:val="24"/>
        </w:rPr>
        <w:t>. Также о</w:t>
      </w:r>
      <w:r w:rsidRPr="00D42A1F">
        <w:rPr>
          <w:rFonts w:ascii="Times New Roman" w:hAnsi="Times New Roman" w:cs="Times New Roman"/>
          <w:sz w:val="24"/>
          <w:szCs w:val="24"/>
        </w:rPr>
        <w:t xml:space="preserve">пределены победители фотоконкурса #букфест2018, объявленного на фестивале книги. 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A1F" w:rsidRPr="00D4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236B"/>
    <w:multiLevelType w:val="multilevel"/>
    <w:tmpl w:val="F7B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35"/>
    <w:rsid w:val="00072F13"/>
    <w:rsid w:val="00161F2E"/>
    <w:rsid w:val="00302408"/>
    <w:rsid w:val="00337016"/>
    <w:rsid w:val="003C6B35"/>
    <w:rsid w:val="00507CB6"/>
    <w:rsid w:val="006E50FA"/>
    <w:rsid w:val="00917064"/>
    <w:rsid w:val="00A30A87"/>
    <w:rsid w:val="00D42A1F"/>
    <w:rsid w:val="00D5081B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184-Startoval-vserossiyskiy-konkurs-Sputnik/" TargetMode="External"/><Relationship Id="rId13" Type="http://schemas.openxmlformats.org/officeDocument/2006/relationships/hyperlink" Target="http://ssau.ru/news/15203-V-Samarskom-universitete-vpervye-proshel-Festival-knigi/\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4RZVgLXUkLQg0fK42" TargetMode="External"/><Relationship Id="rId12" Type="http://schemas.openxmlformats.org/officeDocument/2006/relationships/hyperlink" Target="http://www.vkonline.ru/content/view/195949/iz-vuza--v-upravle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au.ru/news/15175-Kafedra-angliyskoy-filologii-priglashaet-na-internet-olimpiadu/" TargetMode="External"/><Relationship Id="rId11" Type="http://schemas.openxmlformats.org/officeDocument/2006/relationships/hyperlink" Target="http://ssau.ru/news/15131-Startoval-nabor-v-molodezhnuyu-komandu-upravlencev-regio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dagogika_s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au.ru/news/15205-Aktualnye-voprosy-psikhologii-i-pedagogiki-glazami-uchaschikhs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dcterms:created xsi:type="dcterms:W3CDTF">2018-03-16T08:37:00Z</dcterms:created>
  <dcterms:modified xsi:type="dcterms:W3CDTF">2018-03-16T08:37:00Z</dcterms:modified>
</cp:coreProperties>
</file>