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F7C" w:rsidRPr="00877F7C" w:rsidRDefault="00877F7C" w:rsidP="00877F7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77F7C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 xml:space="preserve">Министр образования ответит </w:t>
      </w:r>
      <w:proofErr w:type="spellStart"/>
      <w:r w:rsidRPr="00877F7C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ВКонтакте</w:t>
      </w:r>
      <w:proofErr w:type="spellEnd"/>
      <w:r w:rsidRPr="00877F7C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 xml:space="preserve"> на вопросы о ЕГЭ-2018</w:t>
      </w:r>
    </w:p>
    <w:p w:rsidR="00877F7C" w:rsidRDefault="00877F7C" w:rsidP="00877F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7F7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191BBA36" wp14:editId="57C36C14">
            <wp:extent cx="2514600" cy="1615440"/>
            <wp:effectExtent l="0" t="0" r="0" b="3810"/>
            <wp:docPr id="1" name="Рисунок 1" descr="http://shentschool2.minobr63.ru/wp-content/uploads/2018/02/x1474269202_image26944632_b7a6b5da990c0aa85d9aa6fb737a1c46.jpg.pagespeed.ic_.oLNMAA23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hentschool2.minobr63.ru/wp-content/uploads/2018/02/x1474269202_image26944632_b7a6b5da990c0aa85d9aa6fb737a1c46.jpg.pagespeed.ic_.oLNMAA23n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61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F7C" w:rsidRPr="00877F7C" w:rsidRDefault="00877F7C" w:rsidP="00877F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F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 февраля</w:t>
      </w:r>
      <w:r w:rsidRPr="00877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социальной сети </w:t>
      </w:r>
      <w:proofErr w:type="spellStart"/>
      <w:r w:rsidRPr="00877F7C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877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прямом эфире министр образования Ольга Васильева пообщается со всеми заинтересованными на тему проведения единого государственного экзамена в 2018 году. Организаторы прямого эфира отмечают, что прямая линия на площадке #VKLIVE представляет собой еще одну отличную возможность развеять мифы и страхи об итоговой аттестации для 11-классников.</w:t>
      </w:r>
    </w:p>
    <w:p w:rsidR="00877F7C" w:rsidRPr="00877F7C" w:rsidRDefault="00877F7C" w:rsidP="00877F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F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Прямой эфир стартует 13 февраля в 18:30 по московскому времени в </w:t>
      </w:r>
      <w:hyperlink r:id="rId6" w:tgtFrame="_blank" w:tooltip="официальной группе Министерства образования ВКонтакте" w:history="1">
        <w:r w:rsidRPr="00877F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официальной группе Министерства образования </w:t>
        </w:r>
        <w:proofErr w:type="spellStart"/>
        <w:r w:rsidRPr="00877F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ВКонтакте</w:t>
        </w:r>
        <w:proofErr w:type="spellEnd"/>
      </w:hyperlink>
      <w:r w:rsidRPr="00877F7C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bookmarkStart w:id="0" w:name="_GoBack"/>
      <w:bookmarkEnd w:id="0"/>
    </w:p>
    <w:p w:rsidR="00877F7C" w:rsidRPr="00877F7C" w:rsidRDefault="00877F7C" w:rsidP="00877F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Отметим, что с октября 2017 года в </w:t>
      </w:r>
      <w:proofErr w:type="spellStart"/>
      <w:r w:rsidRPr="00877F7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паблике</w:t>
      </w:r>
      <w:proofErr w:type="spellEnd"/>
      <w:r w:rsidRPr="00877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образования также осуществляется проект по трансляции научных лекций из ведущих </w:t>
      </w:r>
      <w:hyperlink r:id="rId7" w:tgtFrame="_blank" w:tooltip="российских вузов" w:history="1">
        <w:r w:rsidRPr="00877F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российских вузов</w:t>
        </w:r>
      </w:hyperlink>
      <w:r w:rsidRPr="00877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Все посты и публикации можно найти в социальной сети под </w:t>
      </w:r>
      <w:proofErr w:type="spellStart"/>
      <w:r w:rsidRPr="00877F7C">
        <w:rPr>
          <w:rFonts w:ascii="Times New Roman" w:eastAsia="Times New Roman" w:hAnsi="Times New Roman" w:cs="Times New Roman"/>
          <w:sz w:val="24"/>
          <w:szCs w:val="24"/>
          <w:lang w:eastAsia="ru-RU"/>
        </w:rPr>
        <w:t>хештегом</w:t>
      </w:r>
      <w:proofErr w:type="spellEnd"/>
      <w:r w:rsidRPr="00877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#</w:t>
      </w:r>
      <w:proofErr w:type="spellStart"/>
      <w:r w:rsidRPr="00877F7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ЛекторийМинобрнауки</w:t>
      </w:r>
      <w:proofErr w:type="spellEnd"/>
      <w:r w:rsidRPr="00877F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7F7C" w:rsidRPr="00877F7C" w:rsidRDefault="00877F7C" w:rsidP="00877F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F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объединяет работу десятка ведущих региональных и федеральных вузов, в том числе, Московского государственного университета им. М. В. Ломоносова, </w:t>
      </w:r>
      <w:hyperlink r:id="rId8" w:tgtFrame="_blank" w:tooltip="Санкт-Петербургского государственного университета" w:history="1">
        <w:r w:rsidRPr="00877F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Санкт-Петербургского государственного университета</w:t>
        </w:r>
      </w:hyperlink>
      <w:r w:rsidRPr="00877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ИТМО, МГТУ им. Баумана, </w:t>
      </w:r>
      <w:proofErr w:type="spellStart"/>
      <w:r w:rsidRPr="00877F7C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МИСиС</w:t>
      </w:r>
      <w:proofErr w:type="spellEnd"/>
      <w:r w:rsidRPr="00877F7C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МАИ, МФТИ, Южного федерального университета, </w:t>
      </w:r>
      <w:hyperlink r:id="rId9" w:tgtFrame="_blank" w:tooltip="Томского государственного университета" w:history="1">
        <w:r w:rsidRPr="00877F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Томского государственного университета</w:t>
        </w:r>
      </w:hyperlink>
      <w:r w:rsidRPr="00877F7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Сибирского федерального университета и других.</w:t>
      </w:r>
    </w:p>
    <w:p w:rsidR="00877F7C" w:rsidRPr="00877F7C" w:rsidRDefault="00877F7C" w:rsidP="00877F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7F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бесплатную консультацию, а также задать свои вопросы насчет ЕГЭ и поступления в вуз вы также можете в </w:t>
      </w:r>
      <w:hyperlink r:id="rId10" w:tgtFrame="_blank" w:tooltip="группе Поступи.Онлайн" w:history="1">
        <w:r w:rsidRPr="00877F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группе </w:t>
        </w:r>
        <w:proofErr w:type="spellStart"/>
        <w:r w:rsidRPr="00877F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Поступи</w:t>
        </w:r>
        <w:proofErr w:type="gramStart"/>
        <w:r w:rsidRPr="00877F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.О</w:t>
        </w:r>
        <w:proofErr w:type="gramEnd"/>
        <w:r w:rsidRPr="00877F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нлайн</w:t>
        </w:r>
        <w:proofErr w:type="spellEnd"/>
      </w:hyperlink>
      <w:r w:rsidRPr="00877F7C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9B1458" w:rsidRDefault="00877F7C"/>
    <w:sectPr w:rsidR="009B1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F7C"/>
    <w:rsid w:val="003051B9"/>
    <w:rsid w:val="00877F7C"/>
    <w:rsid w:val="00CD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7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7F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7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7F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5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b.postupi.online/vuz/spbg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ostupi.online/vuzi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minobrnauki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vk.com/club13108974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omsk.postupi.online/vuz/nacionalnyj-issledovatelskij-tomskij-gosudarstvennyj-universit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2018-02-12T11:44:00Z</dcterms:created>
  <dcterms:modified xsi:type="dcterms:W3CDTF">2018-02-12T11:45:00Z</dcterms:modified>
</cp:coreProperties>
</file>